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73" w:rsidRDefault="003A5773">
      <w:pPr>
        <w:jc w:val="center"/>
        <w:rPr>
          <w:rFonts w:eastAsia="MS Minngs" w:cs="Cambria"/>
          <w:b/>
          <w:bCs/>
          <w:sz w:val="32"/>
          <w:szCs w:val="32"/>
          <w:u w:val="single"/>
        </w:rPr>
      </w:pPr>
      <w:r>
        <w:rPr>
          <w:rFonts w:eastAsia="MS Minngs" w:cs="Cambria"/>
          <w:b/>
          <w:bCs/>
          <w:sz w:val="32"/>
          <w:szCs w:val="32"/>
          <w:u w:val="single"/>
        </w:rPr>
        <w:t>First Day Announcements</w:t>
      </w:r>
    </w:p>
    <w:p w:rsidR="003A5773" w:rsidRDefault="003A5773"/>
    <w:p w:rsidR="003A5773" w:rsidRDefault="003A5773">
      <w:pPr>
        <w:rPr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-Check schedules to locate each students’ </w:t>
      </w:r>
      <w:r>
        <w:rPr>
          <w:rFonts w:eastAsia="MS Minngs" w:cs="Cambria"/>
          <w:b/>
          <w:bCs/>
          <w:color w:val="FF0000"/>
          <w:sz w:val="28"/>
          <w:szCs w:val="28"/>
        </w:rPr>
        <w:t>next classroom</w:t>
      </w:r>
    </w:p>
    <w:p w:rsidR="003A5773" w:rsidRDefault="003A5773">
      <w:pPr>
        <w:tabs>
          <w:tab w:val="left" w:pos="8640"/>
        </w:tabs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>-Remind students where each building is located so they are on-time to their next class</w:t>
      </w:r>
    </w:p>
    <w:p w:rsidR="003A5773" w:rsidRDefault="003A5773">
      <w:pPr>
        <w:rPr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-Describe in detail where the </w:t>
      </w:r>
      <w:r>
        <w:rPr>
          <w:rFonts w:eastAsia="MS Minngs" w:cs="Cambria"/>
          <w:b/>
          <w:bCs/>
          <w:color w:val="FF0000"/>
          <w:sz w:val="28"/>
          <w:szCs w:val="28"/>
        </w:rPr>
        <w:t>closest restrooms</w:t>
      </w:r>
      <w:r>
        <w:rPr>
          <w:rFonts w:eastAsia="MS Minngs" w:cs="Cambria"/>
          <w:sz w:val="28"/>
          <w:szCs w:val="28"/>
        </w:rPr>
        <w:t xml:space="preserve"> are – it is also a great idea to advise students which restrooms have the shortest lines and at which times of the day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-Check in with students to make sure each student has found their </w:t>
      </w:r>
      <w:r>
        <w:rPr>
          <w:rFonts w:eastAsia="MS Minngs" w:cs="Cambria"/>
          <w:b/>
          <w:bCs/>
          <w:color w:val="FF0000"/>
          <w:sz w:val="28"/>
          <w:szCs w:val="28"/>
        </w:rPr>
        <w:t>assigned locker</w:t>
      </w:r>
      <w:r>
        <w:rPr>
          <w:rFonts w:eastAsia="MS Minngs" w:cs="Cambria"/>
          <w:sz w:val="28"/>
          <w:szCs w:val="28"/>
        </w:rPr>
        <w:t xml:space="preserve"> and if anyone is still having trouble using their lock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-Review in brief detail what to do </w:t>
      </w:r>
      <w:r>
        <w:rPr>
          <w:rFonts w:eastAsia="MS Minngs" w:cs="Cambria"/>
          <w:b/>
          <w:bCs/>
          <w:color w:val="FF0000"/>
          <w:sz w:val="28"/>
          <w:szCs w:val="28"/>
        </w:rPr>
        <w:t>in case of an emergency</w:t>
      </w:r>
      <w:r>
        <w:rPr>
          <w:rFonts w:eastAsia="MS Minngs" w:cs="Cambria"/>
          <w:b/>
          <w:bCs/>
          <w:sz w:val="28"/>
          <w:szCs w:val="28"/>
        </w:rPr>
        <w:t xml:space="preserve"> – </w:t>
      </w:r>
      <w:r>
        <w:rPr>
          <w:rFonts w:eastAsia="MS Minngs" w:cs="Cambria"/>
          <w:sz w:val="28"/>
          <w:szCs w:val="28"/>
        </w:rPr>
        <w:t>fire, lockdown, or natural disaster!!!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-Describe where students can </w:t>
      </w:r>
      <w:r>
        <w:rPr>
          <w:rFonts w:eastAsia="MS Minngs" w:cs="Cambria"/>
          <w:b/>
          <w:bCs/>
          <w:color w:val="FF0000"/>
          <w:sz w:val="28"/>
          <w:szCs w:val="28"/>
        </w:rPr>
        <w:t>purchase snacks at break or lunch</w:t>
      </w:r>
      <w:r>
        <w:rPr>
          <w:rFonts w:eastAsia="MS Minngs" w:cs="Cambria"/>
          <w:sz w:val="28"/>
          <w:szCs w:val="28"/>
        </w:rPr>
        <w:t>.  Provide any tips to the usual lunch-time procedures.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-Obtain a list from your Activities Office of all of the </w:t>
      </w:r>
      <w:r>
        <w:rPr>
          <w:rFonts w:eastAsia="MS Minngs" w:cs="Cambria"/>
          <w:b/>
          <w:bCs/>
          <w:color w:val="FF0000"/>
          <w:sz w:val="28"/>
          <w:szCs w:val="28"/>
        </w:rPr>
        <w:t>extra-curricular clubs</w:t>
      </w:r>
      <w:r>
        <w:rPr>
          <w:rFonts w:eastAsia="MS Minngs" w:cs="Cambria"/>
          <w:b/>
          <w:bCs/>
          <w:sz w:val="28"/>
          <w:szCs w:val="28"/>
        </w:rPr>
        <w:t xml:space="preserve"> </w:t>
      </w:r>
      <w:r>
        <w:rPr>
          <w:rFonts w:eastAsia="MS Minngs" w:cs="Cambria"/>
          <w:sz w:val="28"/>
          <w:szCs w:val="28"/>
        </w:rPr>
        <w:t>that are offered on your campus and where they meet.  Encourage that all students join at least one club before the end of the first quarter!</w:t>
      </w: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>-Continue to check in with your students during the first month to see if they have joined a club.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-List the </w:t>
      </w:r>
      <w:r>
        <w:rPr>
          <w:rFonts w:eastAsia="MS Minngs" w:cs="Cambria"/>
          <w:b/>
          <w:bCs/>
          <w:color w:val="FF0000"/>
          <w:sz w:val="28"/>
          <w:szCs w:val="28"/>
        </w:rPr>
        <w:t>performing art and athletic elective classes</w:t>
      </w:r>
      <w:r>
        <w:rPr>
          <w:rFonts w:eastAsia="MS Minngs" w:cs="Cambria"/>
          <w:sz w:val="28"/>
          <w:szCs w:val="28"/>
        </w:rPr>
        <w:t xml:space="preserve"> that your campus offers.  Have the students talk to their counselor to see if they can add these courses before the final day to change schedules.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 xml:space="preserve">-Mark calendar for the </w:t>
      </w:r>
      <w:r>
        <w:rPr>
          <w:rFonts w:eastAsia="MS Minngs" w:cs="Cambria"/>
          <w:b/>
          <w:bCs/>
          <w:color w:val="FF0000"/>
          <w:sz w:val="28"/>
          <w:szCs w:val="28"/>
        </w:rPr>
        <w:t>first home football game and first school dance</w:t>
      </w:r>
      <w:r>
        <w:rPr>
          <w:rFonts w:eastAsia="MS Minngs" w:cs="Cambria"/>
          <w:sz w:val="28"/>
          <w:szCs w:val="28"/>
        </w:rPr>
        <w:t>!</w:t>
      </w:r>
    </w:p>
    <w:p w:rsidR="003A5773" w:rsidRDefault="003A5773">
      <w:pPr>
        <w:rPr>
          <w:rFonts w:eastAsia="MS Minngs" w:cs="Cambria"/>
          <w:sz w:val="28"/>
          <w:szCs w:val="28"/>
        </w:rPr>
      </w:pPr>
    </w:p>
    <w:p w:rsidR="003A5773" w:rsidRDefault="003A5773">
      <w:pPr>
        <w:rPr>
          <w:rFonts w:eastAsia="MS Minngs" w:cs="Cambria"/>
          <w:sz w:val="28"/>
          <w:szCs w:val="28"/>
        </w:rPr>
      </w:pPr>
      <w:r>
        <w:rPr>
          <w:rFonts w:eastAsia="MS Minngs" w:cs="Cambria"/>
          <w:sz w:val="28"/>
          <w:szCs w:val="28"/>
        </w:rPr>
        <w:t>-Remind students where to get</w:t>
      </w:r>
      <w:r>
        <w:rPr>
          <w:rFonts w:eastAsia="MS Minngs" w:cs="Cambria"/>
          <w:b/>
          <w:bCs/>
          <w:color w:val="FF0000"/>
          <w:sz w:val="28"/>
          <w:szCs w:val="28"/>
        </w:rPr>
        <w:t xml:space="preserve"> textbooks</w:t>
      </w:r>
      <w:r>
        <w:rPr>
          <w:rFonts w:eastAsia="MS Minngs" w:cs="Cambria"/>
          <w:sz w:val="28"/>
          <w:szCs w:val="28"/>
        </w:rPr>
        <w:t xml:space="preserve"> if they have not already done so.</w:t>
      </w:r>
      <w:bookmarkStart w:id="0" w:name="_GoBack"/>
      <w:bookmarkEnd w:id="0"/>
    </w:p>
    <w:p w:rsidR="003A5773" w:rsidRDefault="003A5773"/>
    <w:sectPr w:rsidR="003A5773" w:rsidSect="003A57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73"/>
    <w:rsid w:val="003A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1129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Announcements</dc:title>
  <dc:subject/>
  <dc:creator>Coopers</dc:creator>
  <cp:keywords/>
  <dc:description/>
  <cp:lastModifiedBy>johnny</cp:lastModifiedBy>
  <cp:revision>2</cp:revision>
  <dcterms:created xsi:type="dcterms:W3CDTF">2016-07-22T17:51:00Z</dcterms:created>
  <dcterms:modified xsi:type="dcterms:W3CDTF">2016-07-22T17:51:00Z</dcterms:modified>
</cp:coreProperties>
</file>